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 xml:space="preserve">фикатом, выданным советом рынка, </w:t>
      </w:r>
      <w:r w:rsidR="008C52AF" w:rsidRPr="00517AFD">
        <w:rPr>
          <w:rFonts w:ascii="Times New Roman" w:hAnsi="Times New Roman"/>
          <w:sz w:val="24"/>
          <w:szCs w:val="24"/>
        </w:rPr>
        <w:t xml:space="preserve">в </w:t>
      </w:r>
      <w:r w:rsidR="00E920E2">
        <w:rPr>
          <w:rFonts w:ascii="Times New Roman" w:hAnsi="Times New Roman"/>
          <w:sz w:val="24"/>
          <w:szCs w:val="24"/>
          <w:u w:val="single"/>
        </w:rPr>
        <w:t>ма</w:t>
      </w:r>
      <w:r w:rsidR="00F81AD7">
        <w:rPr>
          <w:rFonts w:ascii="Times New Roman" w:hAnsi="Times New Roman"/>
          <w:sz w:val="24"/>
          <w:szCs w:val="24"/>
          <w:u w:val="single"/>
        </w:rPr>
        <w:t>рте</w:t>
      </w:r>
      <w:bookmarkStart w:id="0" w:name="_GoBack"/>
      <w:bookmarkEnd w:id="0"/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r w:rsidR="009705B7">
        <w:rPr>
          <w:rFonts w:ascii="Times New Roman" w:hAnsi="Times New Roman"/>
          <w:sz w:val="24"/>
          <w:szCs w:val="24"/>
        </w:rPr>
        <w:t>2</w:t>
      </w:r>
      <w:r w:rsidR="007324F8">
        <w:rPr>
          <w:rFonts w:ascii="Times New Roman" w:hAnsi="Times New Roman"/>
          <w:sz w:val="24"/>
          <w:szCs w:val="24"/>
        </w:rPr>
        <w:t>3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r w:rsidR="00EA4EDC" w:rsidRPr="00EA4EDC">
        <w:rPr>
          <w:rFonts w:ascii="Times New Roman" w:hAnsi="Times New Roman"/>
          <w:sz w:val="24"/>
          <w:szCs w:val="24"/>
        </w:rPr>
        <w:t xml:space="preserve"> не производилась.</w:t>
      </w:r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7711"/>
    <w:rsid w:val="00075FB4"/>
    <w:rsid w:val="000817BB"/>
    <w:rsid w:val="00081B00"/>
    <w:rsid w:val="000B128B"/>
    <w:rsid w:val="000C3318"/>
    <w:rsid w:val="00102512"/>
    <w:rsid w:val="00102B2A"/>
    <w:rsid w:val="00113600"/>
    <w:rsid w:val="00116526"/>
    <w:rsid w:val="001407D2"/>
    <w:rsid w:val="00164166"/>
    <w:rsid w:val="00171471"/>
    <w:rsid w:val="0017529E"/>
    <w:rsid w:val="00177376"/>
    <w:rsid w:val="001A7E4F"/>
    <w:rsid w:val="001D2A45"/>
    <w:rsid w:val="001E3800"/>
    <w:rsid w:val="001E579C"/>
    <w:rsid w:val="0022597A"/>
    <w:rsid w:val="0023213F"/>
    <w:rsid w:val="0025135A"/>
    <w:rsid w:val="00263945"/>
    <w:rsid w:val="002967E1"/>
    <w:rsid w:val="002E104E"/>
    <w:rsid w:val="002E2EA5"/>
    <w:rsid w:val="002F4775"/>
    <w:rsid w:val="00307E96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44A7"/>
    <w:rsid w:val="0084566C"/>
    <w:rsid w:val="00854C71"/>
    <w:rsid w:val="008977A4"/>
    <w:rsid w:val="008A27C1"/>
    <w:rsid w:val="008B4B04"/>
    <w:rsid w:val="008C52AF"/>
    <w:rsid w:val="008C7A71"/>
    <w:rsid w:val="008D356E"/>
    <w:rsid w:val="008D5177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E5365"/>
    <w:rsid w:val="00C36034"/>
    <w:rsid w:val="00C52DBD"/>
    <w:rsid w:val="00C602CA"/>
    <w:rsid w:val="00CC19AB"/>
    <w:rsid w:val="00CC7A26"/>
    <w:rsid w:val="00CD1384"/>
    <w:rsid w:val="00CE63E6"/>
    <w:rsid w:val="00D26FB7"/>
    <w:rsid w:val="00D6231C"/>
    <w:rsid w:val="00D62D50"/>
    <w:rsid w:val="00DF3A43"/>
    <w:rsid w:val="00E04289"/>
    <w:rsid w:val="00E23FDF"/>
    <w:rsid w:val="00E40A9B"/>
    <w:rsid w:val="00E4214E"/>
    <w:rsid w:val="00E6142D"/>
    <w:rsid w:val="00E64718"/>
    <w:rsid w:val="00E87867"/>
    <w:rsid w:val="00E920E2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1AD7"/>
    <w:rsid w:val="00F85451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84446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27030-E8C2-4420-A131-2AB59601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Кострикин Юрий Сергеевич</cp:lastModifiedBy>
  <cp:revision>68</cp:revision>
  <cp:lastPrinted>2015-06-10T11:54:00Z</cp:lastPrinted>
  <dcterms:created xsi:type="dcterms:W3CDTF">2019-03-28T08:27:00Z</dcterms:created>
  <dcterms:modified xsi:type="dcterms:W3CDTF">2024-01-25T08:59:00Z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